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EA52" w14:textId="77777777" w:rsidR="00B2202F" w:rsidRDefault="002C1C66">
      <w:pPr>
        <w:spacing w:after="9"/>
        <w:ind w:left="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A204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</w:t>
      </w:r>
      <w:r w:rsidR="009A204F">
        <w:rPr>
          <w:rFonts w:ascii="Times New Roman" w:eastAsia="Times New Roman" w:hAnsi="Times New Roman" w:cs="Times New Roman"/>
          <w:sz w:val="24"/>
        </w:rPr>
        <w:t xml:space="preserve"> Tomaszów Mazowiecki dnia </w:t>
      </w:r>
      <w:r w:rsidR="00A20436">
        <w:rPr>
          <w:rFonts w:ascii="Times New Roman" w:eastAsia="Times New Roman" w:hAnsi="Times New Roman" w:cs="Times New Roman"/>
          <w:sz w:val="24"/>
        </w:rPr>
        <w:t>16.07</w:t>
      </w:r>
      <w:r w:rsidR="009A204F">
        <w:rPr>
          <w:rFonts w:ascii="Times New Roman" w:eastAsia="Times New Roman" w:hAnsi="Times New Roman" w:cs="Times New Roman"/>
          <w:sz w:val="24"/>
        </w:rPr>
        <w:t>.2020r.</w:t>
      </w:r>
      <w:r w:rsidR="009A204F">
        <w:rPr>
          <w:rFonts w:ascii="Times New Roman" w:eastAsia="Times New Roman" w:hAnsi="Times New Roman" w:cs="Times New Roman"/>
          <w:sz w:val="20"/>
        </w:rPr>
        <w:t xml:space="preserve"> </w:t>
      </w:r>
    </w:p>
    <w:p w14:paraId="62F8058F" w14:textId="77777777" w:rsidR="00B2202F" w:rsidRDefault="009A204F">
      <w:pPr>
        <w:spacing w:after="39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FA1A83" w14:textId="77777777" w:rsidR="00B2202F" w:rsidRDefault="009A204F">
      <w:pPr>
        <w:spacing w:after="75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D7EC15" w14:textId="77777777" w:rsidR="00B2202F" w:rsidRDefault="009A204F">
      <w:pPr>
        <w:spacing w:after="7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Znak: ZSP</w:t>
      </w:r>
      <w:r w:rsidR="00B60419">
        <w:rPr>
          <w:rFonts w:ascii="Times New Roman" w:eastAsia="Times New Roman" w:hAnsi="Times New Roman" w:cs="Times New Roman"/>
          <w:b/>
          <w:sz w:val="24"/>
        </w:rPr>
        <w:t>6.1</w:t>
      </w:r>
      <w:r>
        <w:rPr>
          <w:rFonts w:ascii="Times New Roman" w:eastAsia="Times New Roman" w:hAnsi="Times New Roman" w:cs="Times New Roman"/>
          <w:b/>
          <w:sz w:val="24"/>
        </w:rPr>
        <w:t xml:space="preserve">. 3601. 1 .2020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88A8F6" w14:textId="77777777" w:rsidR="00B2202F" w:rsidRDefault="009A204F">
      <w:pPr>
        <w:spacing w:after="39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BC6BC35" w14:textId="77777777" w:rsidR="00B2202F" w:rsidRDefault="009A204F">
      <w:pPr>
        <w:spacing w:after="39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22F2B1A" w14:textId="77777777" w:rsidR="00B2202F" w:rsidRDefault="009A204F">
      <w:pPr>
        <w:spacing w:after="75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69542DD" w14:textId="77777777" w:rsidR="00B2202F" w:rsidRDefault="009A204F">
      <w:pPr>
        <w:spacing w:after="66"/>
        <w:ind w:left="1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ZAPYTANIE OFERTOWE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32D787" w14:textId="77777777" w:rsidR="00B2202F" w:rsidRDefault="009A204F">
      <w:pPr>
        <w:spacing w:after="0" w:line="333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>o wartości szacunkowej nie przekraczającej progu stosowania Ustawy z dnia 29 stycznia 2004r.  Prawo zamówień publicznych określonego w art. 4 pkt. 8 (Dz. U. 2019r. Poz. 1843 z poźn.zm)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831535" w14:textId="77777777" w:rsidR="00B2202F" w:rsidRDefault="009A204F">
      <w:pPr>
        <w:spacing w:after="70"/>
        <w:ind w:left="1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D170D1" w14:textId="77777777" w:rsidR="00B2202F" w:rsidRDefault="00636210">
      <w:pPr>
        <w:spacing w:after="45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„Przebudowa dachu lokalu dydaktycznego szkoły w zakresie montażu okien dachowych – kat. obiektu budowlanego IX”</w:t>
      </w:r>
      <w:r w:rsidR="006401DF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60419">
        <w:rPr>
          <w:rFonts w:ascii="Times New Roman" w:eastAsia="Times New Roman" w:hAnsi="Times New Roman" w:cs="Times New Roman"/>
          <w:b/>
          <w:sz w:val="24"/>
        </w:rPr>
        <w:t xml:space="preserve"> na działce o nr ewid. 32/2 obręb 2 przy ul. Strefowej 3 w Tomaszowie Maz.</w:t>
      </w:r>
    </w:p>
    <w:p w14:paraId="64E1BE3E" w14:textId="77777777" w:rsidR="00B2202F" w:rsidRDefault="009A204F">
      <w:pPr>
        <w:spacing w:after="76"/>
        <w:ind w:left="1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B23165" w14:textId="5FB54DD6" w:rsidR="00F775F1" w:rsidRDefault="009A204F" w:rsidP="00F775F1">
      <w:pPr>
        <w:numPr>
          <w:ilvl w:val="0"/>
          <w:numId w:val="1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b/>
          <w:sz w:val="24"/>
        </w:rPr>
        <w:t>Nazwa (firma) i adres zamawiającego: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5CB87D" w14:textId="77777777" w:rsidR="00F775F1" w:rsidRPr="00F775F1" w:rsidRDefault="00F775F1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46D4D7" w14:textId="6417C7E6" w:rsidR="00B2202F" w:rsidRDefault="009A204F" w:rsidP="00F775F1">
      <w:pPr>
        <w:spacing w:after="0" w:line="240" w:lineRule="auto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Zespół Szkół Ponadgimnazjalnych nr </w:t>
      </w:r>
      <w:r w:rsidR="00B60419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60368B" w14:textId="77777777" w:rsidR="00B60419" w:rsidRDefault="009A204F" w:rsidP="00F775F1">
      <w:pPr>
        <w:spacing w:after="0" w:line="240" w:lineRule="auto"/>
        <w:ind w:left="137" w:right="564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97-200 Tomaszów Mazowiecki </w:t>
      </w:r>
    </w:p>
    <w:p w14:paraId="63191E54" w14:textId="0AA30711" w:rsidR="00B2202F" w:rsidRDefault="00B60419" w:rsidP="00F775F1">
      <w:pPr>
        <w:spacing w:after="0" w:line="240" w:lineRule="auto"/>
        <w:ind w:left="137" w:right="564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ul. Strefowa 3</w:t>
      </w:r>
      <w:r w:rsidR="009A204F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52D3CB" w14:textId="77777777" w:rsidR="00F775F1" w:rsidRDefault="00F775F1" w:rsidP="00F775F1">
      <w:pPr>
        <w:spacing w:after="0" w:line="240" w:lineRule="auto"/>
        <w:ind w:left="137" w:right="5645" w:hanging="10"/>
      </w:pPr>
    </w:p>
    <w:p w14:paraId="55AD6052" w14:textId="77777777" w:rsidR="00B2202F" w:rsidRDefault="009A204F" w:rsidP="00F775F1">
      <w:pPr>
        <w:numPr>
          <w:ilvl w:val="0"/>
          <w:numId w:val="1"/>
        </w:numPr>
        <w:spacing w:after="0" w:line="240" w:lineRule="auto"/>
        <w:ind w:hanging="283"/>
      </w:pPr>
      <w:r>
        <w:rPr>
          <w:rFonts w:ascii="Times New Roman" w:eastAsia="Times New Roman" w:hAnsi="Times New Roman" w:cs="Times New Roman"/>
          <w:b/>
          <w:sz w:val="24"/>
        </w:rPr>
        <w:t>Opis przedmiotu zamówienia.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550CFE" w14:textId="77777777" w:rsidR="00B2202F" w:rsidRDefault="009A204F" w:rsidP="00F775F1">
      <w:pPr>
        <w:spacing w:after="0" w:line="240" w:lineRule="auto"/>
        <w:ind w:left="18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058FF" w14:textId="77777777" w:rsidR="00B2202F" w:rsidRDefault="009A204F" w:rsidP="00F775F1">
      <w:pPr>
        <w:numPr>
          <w:ilvl w:val="0"/>
          <w:numId w:val="2"/>
        </w:numPr>
        <w:spacing w:after="0" w:line="240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Przedmiotem zapytania ofertowego </w:t>
      </w:r>
      <w:r w:rsidR="00B60419">
        <w:rPr>
          <w:rFonts w:ascii="Times New Roman" w:eastAsia="Times New Roman" w:hAnsi="Times New Roman" w:cs="Times New Roman"/>
          <w:sz w:val="24"/>
        </w:rPr>
        <w:t xml:space="preserve">jest </w:t>
      </w:r>
      <w:r w:rsidR="00DF3BB9">
        <w:rPr>
          <w:rFonts w:ascii="Times New Roman" w:eastAsia="Times New Roman" w:hAnsi="Times New Roman" w:cs="Times New Roman"/>
          <w:sz w:val="24"/>
        </w:rPr>
        <w:t xml:space="preserve">przebudowa dachu lokalu dydaktycznego szkoły w zakresie montażu okien dachowych, </w:t>
      </w:r>
      <w:r w:rsidR="0081511C">
        <w:rPr>
          <w:rFonts w:ascii="Times New Roman" w:eastAsia="Times New Roman" w:hAnsi="Times New Roman" w:cs="Times New Roman"/>
          <w:sz w:val="24"/>
        </w:rPr>
        <w:t>na działce o nr ewid. 32/2 obręb 2 przy ulicy Strefowej 3</w:t>
      </w:r>
      <w:r>
        <w:rPr>
          <w:rFonts w:ascii="Times New Roman" w:eastAsia="Times New Roman" w:hAnsi="Times New Roman" w:cs="Times New Roman"/>
          <w:sz w:val="24"/>
        </w:rPr>
        <w:t xml:space="preserve"> w Tomaszowie Mazowieckim.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C2F7B0" w14:textId="77777777" w:rsidR="00B2202F" w:rsidRDefault="009A204F">
      <w:pPr>
        <w:numPr>
          <w:ilvl w:val="0"/>
          <w:numId w:val="2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>Wykonawca wykona roboty zgodnie z obowiązującymi przepisami prawa budowlanego, przepisami techniczno-budowlanymi oraz obowiązującymi normami oraz zasadami wiedzy budowlanej.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A51EF6" w14:textId="77777777" w:rsidR="00B2202F" w:rsidRDefault="009A204F">
      <w:pPr>
        <w:numPr>
          <w:ilvl w:val="0"/>
          <w:numId w:val="2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Szczegółowy zakres prac zawiera specyfikacja techniczna stanowiąca załącznik nr 2 do niniejszego zapytania.  </w:t>
      </w:r>
    </w:p>
    <w:p w14:paraId="48A19F4E" w14:textId="77777777" w:rsidR="00B2202F" w:rsidRDefault="009A204F">
      <w:pPr>
        <w:numPr>
          <w:ilvl w:val="0"/>
          <w:numId w:val="2"/>
        </w:numPr>
        <w:spacing w:after="75"/>
        <w:ind w:hanging="240"/>
      </w:pPr>
      <w:r>
        <w:rPr>
          <w:rFonts w:ascii="Times New Roman" w:eastAsia="Times New Roman" w:hAnsi="Times New Roman" w:cs="Times New Roman"/>
          <w:sz w:val="23"/>
        </w:rPr>
        <w:t xml:space="preserve">Wymagany okres gwarancji: </w:t>
      </w:r>
      <w:r w:rsidR="006401DF">
        <w:rPr>
          <w:rFonts w:ascii="Times New Roman" w:eastAsia="Times New Roman" w:hAnsi="Times New Roman" w:cs="Times New Roman"/>
          <w:sz w:val="23"/>
        </w:rPr>
        <w:t>10 lat</w:t>
      </w:r>
      <w:r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69484D" w14:textId="77777777" w:rsidR="00B2202F" w:rsidRDefault="009A204F">
      <w:pPr>
        <w:spacing w:after="0" w:line="337" w:lineRule="auto"/>
        <w:ind w:left="137" w:hanging="10"/>
      </w:pPr>
      <w:r>
        <w:rPr>
          <w:rFonts w:ascii="Times New Roman" w:eastAsia="Times New Roman" w:hAnsi="Times New Roman" w:cs="Times New Roman"/>
          <w:sz w:val="23"/>
        </w:rPr>
        <w:t>5.</w:t>
      </w:r>
      <w:r w:rsidR="00DF3BB9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Materiały, które zostaną zastosowane do wykonania przedmiotu zapytania ofertowego powinny </w:t>
      </w:r>
      <w:r w:rsidR="00DF3BB9">
        <w:rPr>
          <w:rFonts w:ascii="Times New Roman" w:eastAsia="Times New Roman" w:hAnsi="Times New Roman" w:cs="Times New Roman"/>
          <w:sz w:val="23"/>
        </w:rPr>
        <w:t xml:space="preserve">   </w:t>
      </w:r>
      <w:r>
        <w:rPr>
          <w:rFonts w:ascii="Times New Roman" w:eastAsia="Times New Roman" w:hAnsi="Times New Roman" w:cs="Times New Roman"/>
          <w:sz w:val="23"/>
        </w:rPr>
        <w:t xml:space="preserve">odpowiadać:  </w:t>
      </w:r>
    </w:p>
    <w:p w14:paraId="1107B16E" w14:textId="77777777" w:rsidR="00B2202F" w:rsidRDefault="009A204F">
      <w:pPr>
        <w:numPr>
          <w:ilvl w:val="0"/>
          <w:numId w:val="3"/>
        </w:numPr>
        <w:spacing w:after="75"/>
        <w:ind w:right="1507" w:hanging="134"/>
      </w:pPr>
      <w:r>
        <w:rPr>
          <w:rFonts w:ascii="Times New Roman" w:eastAsia="Times New Roman" w:hAnsi="Times New Roman" w:cs="Times New Roman"/>
          <w:sz w:val="23"/>
        </w:rPr>
        <w:t xml:space="preserve">parametrom wskazanym w specyfikacji robót,  </w:t>
      </w:r>
    </w:p>
    <w:p w14:paraId="6F2E7B63" w14:textId="77777777" w:rsidR="006B367F" w:rsidRPr="006B367F" w:rsidRDefault="009A204F">
      <w:pPr>
        <w:numPr>
          <w:ilvl w:val="0"/>
          <w:numId w:val="3"/>
        </w:numPr>
        <w:spacing w:after="49"/>
        <w:ind w:right="1507" w:hanging="134"/>
      </w:pPr>
      <w:r>
        <w:rPr>
          <w:rFonts w:ascii="Times New Roman" w:eastAsia="Times New Roman" w:hAnsi="Times New Roman" w:cs="Times New Roman"/>
          <w:sz w:val="23"/>
        </w:rPr>
        <w:t xml:space="preserve">obowiązującym normom i przepisom techniczno-budowlanym, </w:t>
      </w:r>
    </w:p>
    <w:p w14:paraId="6540682B" w14:textId="77777777" w:rsidR="00B2202F" w:rsidRDefault="009A204F">
      <w:pPr>
        <w:numPr>
          <w:ilvl w:val="0"/>
          <w:numId w:val="3"/>
        </w:numPr>
        <w:spacing w:after="49"/>
        <w:ind w:right="1507" w:hanging="134"/>
      </w:pPr>
      <w:r>
        <w:rPr>
          <w:rFonts w:ascii="Times New Roman" w:eastAsia="Times New Roman" w:hAnsi="Times New Roman" w:cs="Times New Roman"/>
          <w:sz w:val="23"/>
        </w:rPr>
        <w:t>wymogom dopuszczenia do obrotu i stosowania w budownictwie.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E92657" w14:textId="77777777" w:rsidR="00B2202F" w:rsidRDefault="009A204F">
      <w:pPr>
        <w:numPr>
          <w:ilvl w:val="0"/>
          <w:numId w:val="4"/>
        </w:numPr>
        <w:spacing w:after="75"/>
        <w:ind w:left="473" w:hanging="346"/>
      </w:pPr>
      <w:r>
        <w:rPr>
          <w:rFonts w:ascii="Times New Roman" w:eastAsia="Times New Roman" w:hAnsi="Times New Roman" w:cs="Times New Roman"/>
          <w:sz w:val="23"/>
        </w:rPr>
        <w:t>Wykonawca wraz z formularzem ofertowym (zał</w:t>
      </w:r>
      <w:r w:rsidR="00A853F6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nr 1) przedłoży kosztorys ofertowy  </w:t>
      </w:r>
    </w:p>
    <w:p w14:paraId="7570C6F2" w14:textId="77777777" w:rsidR="00B2202F" w:rsidRDefault="009A204F">
      <w:pPr>
        <w:spacing w:after="30"/>
        <w:ind w:left="137" w:hanging="10"/>
      </w:pPr>
      <w:r>
        <w:rPr>
          <w:rFonts w:ascii="Times New Roman" w:eastAsia="Times New Roman" w:hAnsi="Times New Roman" w:cs="Times New Roman"/>
          <w:sz w:val="23"/>
        </w:rPr>
        <w:t>(zał</w:t>
      </w:r>
      <w:r w:rsidR="00A853F6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nr 3) wg specyfikacji technicznej (zał</w:t>
      </w:r>
      <w:r w:rsidR="00A853F6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nr 2)</w:t>
      </w:r>
      <w:r w:rsidR="00A853F6">
        <w:rPr>
          <w:rFonts w:ascii="Times New Roman" w:eastAsia="Times New Roman" w:hAnsi="Times New Roman" w:cs="Times New Roman"/>
          <w:sz w:val="23"/>
        </w:rPr>
        <w:t xml:space="preserve"> i projektu budowlanego (zał. nr 5)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8D2F20" w14:textId="77777777" w:rsidR="00B2202F" w:rsidRDefault="009A204F">
      <w:pPr>
        <w:numPr>
          <w:ilvl w:val="0"/>
          <w:numId w:val="4"/>
        </w:numPr>
        <w:spacing w:after="0" w:line="333" w:lineRule="auto"/>
        <w:ind w:left="473" w:hanging="346"/>
      </w:pPr>
      <w:r>
        <w:rPr>
          <w:rFonts w:ascii="Times New Roman" w:eastAsia="Times New Roman" w:hAnsi="Times New Roman" w:cs="Times New Roman"/>
          <w:sz w:val="23"/>
        </w:rPr>
        <w:t>Wykonawca zabezpieczy przed zabrudzeniem i zniszczeniem w trakcie wykonywania prac</w:t>
      </w:r>
      <w:r w:rsidR="00890AF2">
        <w:rPr>
          <w:rFonts w:ascii="Times New Roman" w:eastAsia="Times New Roman" w:hAnsi="Times New Roman" w:cs="Times New Roman"/>
          <w:sz w:val="23"/>
        </w:rPr>
        <w:t xml:space="preserve"> sale dydaktyczną, </w:t>
      </w:r>
      <w:r>
        <w:rPr>
          <w:rFonts w:ascii="Times New Roman" w:eastAsia="Times New Roman" w:hAnsi="Times New Roman" w:cs="Times New Roman"/>
          <w:sz w:val="23"/>
        </w:rPr>
        <w:t>chodnik</w:t>
      </w:r>
      <w:r w:rsidR="00890AF2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i teren</w:t>
      </w:r>
      <w:r w:rsidR="00890AF2">
        <w:rPr>
          <w:rFonts w:ascii="Times New Roman" w:eastAsia="Times New Roman" w:hAnsi="Times New Roman" w:cs="Times New Roman"/>
          <w:sz w:val="23"/>
        </w:rPr>
        <w:t>y</w:t>
      </w:r>
      <w:r>
        <w:rPr>
          <w:rFonts w:ascii="Times New Roman" w:eastAsia="Times New Roman" w:hAnsi="Times New Roman" w:cs="Times New Roman"/>
          <w:sz w:val="23"/>
        </w:rPr>
        <w:t xml:space="preserve"> zielon</w:t>
      </w:r>
      <w:r w:rsidR="00890AF2">
        <w:rPr>
          <w:rFonts w:ascii="Times New Roman" w:eastAsia="Times New Roman" w:hAnsi="Times New Roman" w:cs="Times New Roman"/>
          <w:sz w:val="23"/>
        </w:rPr>
        <w:t>e wokół</w:t>
      </w:r>
      <w:r>
        <w:rPr>
          <w:rFonts w:ascii="Times New Roman" w:eastAsia="Times New Roman" w:hAnsi="Times New Roman" w:cs="Times New Roman"/>
          <w:sz w:val="23"/>
        </w:rPr>
        <w:t>. W razie ewentualnych uszkodzeń powstałych podczas prowadzenia prac, wykonawca zobowiązuje się doprowadzić je do stanu pierwotnego.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557FD1" w14:textId="77777777" w:rsidR="00B2202F" w:rsidRDefault="009A204F">
      <w:pPr>
        <w:numPr>
          <w:ilvl w:val="0"/>
          <w:numId w:val="4"/>
        </w:numPr>
        <w:spacing w:after="31"/>
        <w:ind w:left="473" w:hanging="346"/>
      </w:pPr>
      <w:r>
        <w:rPr>
          <w:rFonts w:ascii="Times New Roman" w:eastAsia="Times New Roman" w:hAnsi="Times New Roman" w:cs="Times New Roman"/>
          <w:sz w:val="23"/>
        </w:rPr>
        <w:t>Wykonawca zapewni we własnym zakresie wszystkie materiały i urządzenia niezbędne do wykonania zadania.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1560AD" w14:textId="77777777" w:rsidR="00B2202F" w:rsidRDefault="009A204F">
      <w:pPr>
        <w:numPr>
          <w:ilvl w:val="0"/>
          <w:numId w:val="4"/>
        </w:numPr>
        <w:spacing w:after="75"/>
        <w:ind w:left="473" w:hanging="346"/>
      </w:pPr>
      <w:r>
        <w:rPr>
          <w:rFonts w:ascii="Times New Roman" w:eastAsia="Times New Roman" w:hAnsi="Times New Roman" w:cs="Times New Roman"/>
          <w:sz w:val="23"/>
        </w:rPr>
        <w:t xml:space="preserve">Wykonawca dysponuje lub będzie dysponować osobami zdolnymi do wykonania zamówienia. </w:t>
      </w:r>
    </w:p>
    <w:p w14:paraId="532A9F0B" w14:textId="77777777" w:rsidR="00B2202F" w:rsidRDefault="009A204F">
      <w:pPr>
        <w:numPr>
          <w:ilvl w:val="0"/>
          <w:numId w:val="4"/>
        </w:numPr>
        <w:spacing w:after="43"/>
        <w:ind w:left="473" w:hanging="346"/>
      </w:pPr>
      <w:r>
        <w:rPr>
          <w:rFonts w:ascii="Times New Roman" w:eastAsia="Times New Roman" w:hAnsi="Times New Roman" w:cs="Times New Roman"/>
          <w:sz w:val="23"/>
        </w:rPr>
        <w:t xml:space="preserve">Wykonawca posprząta po wykonaniu prac, wywiezie i zutylizuje odpady na swój koszt.   </w:t>
      </w:r>
    </w:p>
    <w:p w14:paraId="25244CCD" w14:textId="77777777" w:rsidR="00B2202F" w:rsidRDefault="009A204F">
      <w:pPr>
        <w:spacing w:after="75"/>
        <w:ind w:left="137" w:hanging="10"/>
      </w:pPr>
      <w:r>
        <w:rPr>
          <w:rFonts w:ascii="Times New Roman" w:eastAsia="Times New Roman" w:hAnsi="Times New Roman" w:cs="Times New Roman"/>
          <w:sz w:val="23"/>
        </w:rPr>
        <w:lastRenderedPageBreak/>
        <w:t>11.</w:t>
      </w:r>
      <w:r w:rsidR="00240CD4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Wykonawca ma obowiązek wszelkie wątpliwości wyjaśnić na etapie przygotowania oferty.    </w:t>
      </w:r>
    </w:p>
    <w:p w14:paraId="7CA32C36" w14:textId="77777777" w:rsidR="00B2202F" w:rsidRDefault="009A204F">
      <w:pPr>
        <w:spacing w:after="75"/>
        <w:ind w:left="137" w:hanging="10"/>
      </w:pPr>
      <w:r>
        <w:rPr>
          <w:rFonts w:ascii="Times New Roman" w:eastAsia="Times New Roman" w:hAnsi="Times New Roman" w:cs="Times New Roman"/>
          <w:sz w:val="23"/>
        </w:rPr>
        <w:t>12.</w:t>
      </w:r>
      <w:r w:rsidR="00240CD4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Należy przewidzieć organizację i technologię wykonania robót w sposób umożliwiający </w:t>
      </w:r>
      <w:r w:rsidR="00240CD4">
        <w:rPr>
          <w:rFonts w:ascii="Times New Roman" w:eastAsia="Times New Roman" w:hAnsi="Times New Roman" w:cs="Times New Roman"/>
          <w:sz w:val="23"/>
        </w:rPr>
        <w:t xml:space="preserve">                      </w:t>
      </w:r>
      <w:r w:rsidR="00DF3BB9">
        <w:rPr>
          <w:rFonts w:ascii="Times New Roman" w:eastAsia="Times New Roman" w:hAnsi="Times New Roman" w:cs="Times New Roman"/>
          <w:sz w:val="23"/>
        </w:rPr>
        <w:t xml:space="preserve">   </w:t>
      </w:r>
      <w:r w:rsidR="00240CD4">
        <w:rPr>
          <w:rFonts w:ascii="Times New Roman" w:eastAsia="Times New Roman" w:hAnsi="Times New Roman" w:cs="Times New Roman"/>
          <w:sz w:val="23"/>
        </w:rPr>
        <w:t>n</w:t>
      </w:r>
      <w:r>
        <w:rPr>
          <w:rFonts w:ascii="Times New Roman" w:eastAsia="Times New Roman" w:hAnsi="Times New Roman" w:cs="Times New Roman"/>
          <w:sz w:val="23"/>
        </w:rPr>
        <w:t>iezakłócon</w:t>
      </w:r>
      <w:r w:rsidR="00240CD4">
        <w:rPr>
          <w:rFonts w:ascii="Times New Roman" w:eastAsia="Times New Roman" w:hAnsi="Times New Roman" w:cs="Times New Roman"/>
          <w:sz w:val="23"/>
        </w:rPr>
        <w:t xml:space="preserve">ą </w:t>
      </w:r>
      <w:r>
        <w:rPr>
          <w:rFonts w:ascii="Times New Roman" w:eastAsia="Times New Roman" w:hAnsi="Times New Roman" w:cs="Times New Roman"/>
          <w:sz w:val="23"/>
        </w:rPr>
        <w:t xml:space="preserve">pracę w Zespole Szkół Ponadgimnazjalnych nr </w:t>
      </w:r>
      <w:r w:rsidR="00B60419">
        <w:rPr>
          <w:rFonts w:ascii="Times New Roman" w:eastAsia="Times New Roman" w:hAnsi="Times New Roman" w:cs="Times New Roman"/>
          <w:sz w:val="23"/>
        </w:rPr>
        <w:t>6</w:t>
      </w:r>
      <w:r>
        <w:rPr>
          <w:rFonts w:ascii="Times New Roman" w:eastAsia="Times New Roman" w:hAnsi="Times New Roman" w:cs="Times New Roman"/>
          <w:sz w:val="23"/>
        </w:rPr>
        <w:t xml:space="preserve"> w Tomaszowie Maz.                                </w:t>
      </w:r>
    </w:p>
    <w:p w14:paraId="1AE4085C" w14:textId="77777777" w:rsidR="00B2202F" w:rsidRDefault="009A204F">
      <w:pPr>
        <w:spacing w:after="36"/>
        <w:ind w:left="137" w:hanging="10"/>
      </w:pPr>
      <w:r>
        <w:rPr>
          <w:rFonts w:ascii="Times New Roman" w:eastAsia="Times New Roman" w:hAnsi="Times New Roman" w:cs="Times New Roman"/>
          <w:sz w:val="23"/>
        </w:rPr>
        <w:t xml:space="preserve">13.Wykonawca zobowiązuje się do wystawienia faktury VAT/ rachunek z terminem płatności </w:t>
      </w:r>
      <w:r w:rsidR="00240CD4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>min.</w:t>
      </w:r>
      <w:r w:rsidR="00240CD4">
        <w:rPr>
          <w:rFonts w:ascii="Times New Roman" w:eastAsia="Times New Roman" w:hAnsi="Times New Roman" w:cs="Times New Roman"/>
          <w:sz w:val="23"/>
        </w:rPr>
        <w:t>30 dni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240CD4">
        <w:rPr>
          <w:rFonts w:ascii="Times New Roman" w:eastAsia="Times New Roman" w:hAnsi="Times New Roman" w:cs="Times New Roman"/>
          <w:sz w:val="23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89D3A" w14:textId="77777777" w:rsidR="00B2202F" w:rsidRDefault="009A204F" w:rsidP="00F775F1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249376" w14:textId="77777777" w:rsidR="00B2202F" w:rsidRDefault="009A204F">
      <w:pPr>
        <w:spacing w:after="41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 Termin wykonania zamówienia: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do </w:t>
      </w:r>
      <w:r w:rsidR="002C1C66">
        <w:rPr>
          <w:rFonts w:ascii="Times New Roman" w:eastAsia="Times New Roman" w:hAnsi="Times New Roman" w:cs="Times New Roman"/>
          <w:b/>
          <w:sz w:val="24"/>
        </w:rPr>
        <w:t>30</w:t>
      </w:r>
      <w:r w:rsidR="00890AF2">
        <w:rPr>
          <w:rFonts w:ascii="Times New Roman" w:eastAsia="Times New Roman" w:hAnsi="Times New Roman" w:cs="Times New Roman"/>
          <w:b/>
          <w:sz w:val="24"/>
        </w:rPr>
        <w:t>.09.2020r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39E417" w14:textId="77777777" w:rsidR="00B2202F" w:rsidRDefault="009A204F">
      <w:pPr>
        <w:spacing w:after="98"/>
        <w:ind w:left="4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F03878" w14:textId="77777777" w:rsidR="00B2202F" w:rsidRDefault="009A204F">
      <w:pPr>
        <w:pStyle w:val="Nagwek1"/>
      </w:pPr>
      <w:r>
        <w:t>4.Miejsce i termin składania oferty</w:t>
      </w:r>
      <w:r>
        <w:rPr>
          <w:b w:val="0"/>
          <w:sz w:val="20"/>
        </w:rPr>
        <w:t xml:space="preserve"> </w:t>
      </w:r>
    </w:p>
    <w:p w14:paraId="0F169850" w14:textId="77777777" w:rsidR="00F775F1" w:rsidRDefault="009A204F">
      <w:pPr>
        <w:spacing w:after="0" w:line="324" w:lineRule="auto"/>
        <w:ind w:left="1155" w:hanging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>Ofertę sporządzoną w języku polskim należy złożyć w formie pisemnej za pośrednictwem poczty elektronicznej na formularzu ofertowym, na adres email: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zsp</w:t>
      </w:r>
      <w:r w:rsidR="00B60419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6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tomaszow@w</w:t>
      </w:r>
      <w:r w:rsidR="00B60419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.pl</w:t>
      </w:r>
      <w:r>
        <w:rPr>
          <w:rFonts w:ascii="Times New Roman" w:eastAsia="Times New Roman" w:hAnsi="Times New Roman" w:cs="Times New Roman"/>
          <w:sz w:val="24"/>
        </w:rPr>
        <w:t xml:space="preserve"> do dnia</w:t>
      </w:r>
      <w:r w:rsidR="002C1C66">
        <w:rPr>
          <w:rFonts w:ascii="Times New Roman" w:eastAsia="Times New Roman" w:hAnsi="Times New Roman" w:cs="Times New Roman"/>
          <w:sz w:val="24"/>
        </w:rPr>
        <w:t xml:space="preserve"> 06.08</w:t>
      </w:r>
      <w:r>
        <w:rPr>
          <w:rFonts w:ascii="Times New Roman" w:eastAsia="Times New Roman" w:hAnsi="Times New Roman" w:cs="Times New Roman"/>
          <w:sz w:val="24"/>
        </w:rPr>
        <w:t>.2020r. do godz.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.   </w:t>
      </w:r>
    </w:p>
    <w:p w14:paraId="41B34602" w14:textId="240C8352" w:rsidR="00B2202F" w:rsidRDefault="009A204F">
      <w:pPr>
        <w:spacing w:after="0" w:line="324" w:lineRule="auto"/>
        <w:ind w:left="1155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591A295" w14:textId="77777777" w:rsidR="00B2202F" w:rsidRDefault="009A204F">
      <w:pPr>
        <w:numPr>
          <w:ilvl w:val="0"/>
          <w:numId w:val="5"/>
        </w:numPr>
        <w:spacing w:after="88"/>
        <w:ind w:hanging="283"/>
      </w:pPr>
      <w:r>
        <w:rPr>
          <w:rFonts w:ascii="Times New Roman" w:eastAsia="Times New Roman" w:hAnsi="Times New Roman" w:cs="Times New Roman"/>
          <w:b/>
          <w:sz w:val="24"/>
        </w:rPr>
        <w:t xml:space="preserve">Kryterium oceny ofert: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16D82B" w14:textId="77777777" w:rsidR="00B2202F" w:rsidRDefault="009A204F">
      <w:pPr>
        <w:spacing w:after="56"/>
        <w:ind w:left="137" w:right="1272" w:hanging="10"/>
      </w:pPr>
      <w:r>
        <w:rPr>
          <w:rFonts w:ascii="Times New Roman" w:eastAsia="Times New Roman" w:hAnsi="Times New Roman" w:cs="Times New Roman"/>
          <w:sz w:val="24"/>
        </w:rPr>
        <w:t xml:space="preserve">Wybór oferty dokonany zostanie na podstawie niżej przedstawionych kryteriów:  </w:t>
      </w:r>
      <w:r>
        <w:rPr>
          <w:rFonts w:ascii="Times New Roman" w:eastAsia="Times New Roman" w:hAnsi="Times New Roman" w:cs="Times New Roman"/>
          <w:b/>
          <w:sz w:val="24"/>
        </w:rPr>
        <w:t>-  cena 100%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6F9946" w14:textId="77777777" w:rsidR="00B2202F" w:rsidRDefault="009A204F" w:rsidP="00DF3BB9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658005A" w14:textId="77777777" w:rsidR="00B2202F" w:rsidRDefault="009A204F">
      <w:pPr>
        <w:numPr>
          <w:ilvl w:val="0"/>
          <w:numId w:val="5"/>
        </w:numPr>
        <w:spacing w:after="88"/>
        <w:ind w:hanging="283"/>
      </w:pPr>
      <w:r>
        <w:rPr>
          <w:rFonts w:ascii="Times New Roman" w:eastAsia="Times New Roman" w:hAnsi="Times New Roman" w:cs="Times New Roman"/>
          <w:b/>
          <w:sz w:val="24"/>
        </w:rPr>
        <w:t>Warunki udziału w postępowaniu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124228" w14:textId="77777777" w:rsidR="00B2202F" w:rsidRDefault="009A204F">
      <w:pPr>
        <w:numPr>
          <w:ilvl w:val="1"/>
          <w:numId w:val="5"/>
        </w:numPr>
        <w:spacing w:after="56"/>
        <w:ind w:hanging="283"/>
      </w:pPr>
      <w:r>
        <w:rPr>
          <w:rFonts w:ascii="Times New Roman" w:eastAsia="Times New Roman" w:hAnsi="Times New Roman" w:cs="Times New Roman"/>
          <w:sz w:val="24"/>
        </w:rPr>
        <w:t>Do udziału w postępowaniu dopuszcza się wykonawców, którzy w okresie ostatnich 5 lat wykonywali roboty budowlane</w:t>
      </w:r>
      <w:r w:rsidR="006401DF">
        <w:rPr>
          <w:rFonts w:ascii="Times New Roman" w:eastAsia="Times New Roman" w:hAnsi="Times New Roman" w:cs="Times New Roman"/>
          <w:sz w:val="24"/>
        </w:rPr>
        <w:t xml:space="preserve"> min. dwie inwestycje</w:t>
      </w:r>
      <w:r>
        <w:rPr>
          <w:rFonts w:ascii="Times New Roman" w:eastAsia="Times New Roman" w:hAnsi="Times New Roman" w:cs="Times New Roman"/>
          <w:sz w:val="24"/>
        </w:rPr>
        <w:t xml:space="preserve"> polegające na montażu </w:t>
      </w:r>
      <w:r w:rsidR="004B288D">
        <w:rPr>
          <w:rFonts w:ascii="Times New Roman" w:eastAsia="Times New Roman" w:hAnsi="Times New Roman" w:cs="Times New Roman"/>
          <w:sz w:val="24"/>
        </w:rPr>
        <w:t>okien dachowych</w:t>
      </w:r>
      <w:r>
        <w:rPr>
          <w:rFonts w:ascii="Times New Roman" w:eastAsia="Times New Roman" w:hAnsi="Times New Roman" w:cs="Times New Roman"/>
          <w:sz w:val="24"/>
        </w:rPr>
        <w:t>. Wykonawca jest zobowiązany, do oferty, dołączyć potwierdzenie wykonanych prac w postaci np. refer</w:t>
      </w:r>
      <w:r w:rsidR="00A912C0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ncji lub innych dowodów potwierdz</w:t>
      </w:r>
      <w:r w:rsidR="00A912C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jących należyte wykonanie robó</w:t>
      </w:r>
      <w:r w:rsidR="004B288D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C80BA9E" w14:textId="77777777" w:rsidR="00B2202F" w:rsidRDefault="009A204F">
      <w:pPr>
        <w:numPr>
          <w:ilvl w:val="1"/>
          <w:numId w:val="5"/>
        </w:numPr>
        <w:spacing w:after="56"/>
        <w:ind w:hanging="283"/>
      </w:pPr>
      <w:r>
        <w:rPr>
          <w:rFonts w:ascii="Times New Roman" w:eastAsia="Times New Roman" w:hAnsi="Times New Roman" w:cs="Times New Roman"/>
          <w:sz w:val="24"/>
        </w:rPr>
        <w:t>Oferta zostanie uznana za spełniającą warunki, jeśli będzie: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84212F" w14:textId="77777777" w:rsidR="00B2202F" w:rsidRDefault="009A204F">
      <w:pPr>
        <w:numPr>
          <w:ilvl w:val="2"/>
          <w:numId w:val="5"/>
        </w:numPr>
        <w:spacing w:after="5" w:line="313" w:lineRule="auto"/>
        <w:ind w:hanging="286"/>
      </w:pPr>
      <w:r>
        <w:rPr>
          <w:rFonts w:ascii="Times New Roman" w:eastAsia="Times New Roman" w:hAnsi="Times New Roman" w:cs="Times New Roman"/>
          <w:sz w:val="24"/>
        </w:rPr>
        <w:t>zgodna w kwestii sposobu jej przygotowania, oferowanego przedmiotu i warunków zamówienia ze wszystkimi wymogami niniejszego zapytania ofertowego oraz załącznikami (formularz ofertowy i kosztorys ofertowy,</w:t>
      </w:r>
      <w:r w:rsidR="006401DF">
        <w:rPr>
          <w:rFonts w:ascii="Times New Roman" w:eastAsia="Times New Roman" w:hAnsi="Times New Roman" w:cs="Times New Roman"/>
          <w:sz w:val="24"/>
        </w:rPr>
        <w:t xml:space="preserve"> referencje lub dowody potwierdzające spełnienie warunku udziału w postępowaniu</w:t>
      </w:r>
      <w:r w:rsidR="00957F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F9BD32" w14:textId="77777777" w:rsidR="00B2202F" w:rsidRDefault="009A204F">
      <w:pPr>
        <w:numPr>
          <w:ilvl w:val="2"/>
          <w:numId w:val="5"/>
        </w:numPr>
        <w:spacing w:after="56"/>
        <w:ind w:hanging="286"/>
      </w:pPr>
      <w:r>
        <w:rPr>
          <w:rFonts w:ascii="Times New Roman" w:eastAsia="Times New Roman" w:hAnsi="Times New Roman" w:cs="Times New Roman"/>
          <w:sz w:val="24"/>
        </w:rPr>
        <w:t>złożona w wyznaczonym terminie składania ofert.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DC1F0C" w14:textId="77777777" w:rsidR="00B2202F" w:rsidRDefault="009A204F">
      <w:pPr>
        <w:numPr>
          <w:ilvl w:val="1"/>
          <w:numId w:val="5"/>
        </w:numPr>
        <w:spacing w:after="56"/>
        <w:ind w:hanging="283"/>
      </w:pPr>
      <w:r>
        <w:rPr>
          <w:rFonts w:ascii="Times New Roman" w:eastAsia="Times New Roman" w:hAnsi="Times New Roman" w:cs="Times New Roman"/>
          <w:sz w:val="24"/>
        </w:rPr>
        <w:t>Zamawiający odrzuca ofertę, jeżeli: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A0012D" w14:textId="77777777" w:rsidR="00B2202F" w:rsidRDefault="009A204F">
      <w:pPr>
        <w:numPr>
          <w:ilvl w:val="2"/>
          <w:numId w:val="5"/>
        </w:numPr>
        <w:spacing w:after="93"/>
        <w:ind w:hanging="286"/>
      </w:pPr>
      <w:r>
        <w:rPr>
          <w:rFonts w:ascii="Times New Roman" w:eastAsia="Times New Roman" w:hAnsi="Times New Roman" w:cs="Times New Roman"/>
          <w:sz w:val="24"/>
        </w:rPr>
        <w:t>jej treść nie odpowiada treści zapytania ofertowego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59F1D0" w14:textId="77777777" w:rsidR="00B2202F" w:rsidRDefault="009A204F">
      <w:pPr>
        <w:numPr>
          <w:ilvl w:val="2"/>
          <w:numId w:val="5"/>
        </w:numPr>
        <w:spacing w:after="81"/>
        <w:ind w:hanging="286"/>
      </w:pPr>
      <w:r>
        <w:rPr>
          <w:rFonts w:ascii="Times New Roman" w:eastAsia="Times New Roman" w:hAnsi="Times New Roman" w:cs="Times New Roman"/>
          <w:sz w:val="24"/>
        </w:rPr>
        <w:t>jej złożenie stanowi czyn nieuczciwej konkurencji w rozumieniu przepisów  o zwalczaniu nieuczciwej konkurencji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9EA9EF" w14:textId="77777777" w:rsidR="00B2202F" w:rsidRDefault="009A204F">
      <w:pPr>
        <w:numPr>
          <w:ilvl w:val="2"/>
          <w:numId w:val="5"/>
        </w:numPr>
        <w:spacing w:after="56"/>
        <w:ind w:hanging="286"/>
      </w:pPr>
      <w:r>
        <w:rPr>
          <w:rFonts w:ascii="Times New Roman" w:eastAsia="Times New Roman" w:hAnsi="Times New Roman" w:cs="Times New Roman"/>
          <w:sz w:val="24"/>
        </w:rPr>
        <w:t>zawiera rażąco niską cenę w stosunku do przedmiotu zamówienia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E9E27B" w14:textId="77777777" w:rsidR="00B2202F" w:rsidRDefault="009A204F">
      <w:pPr>
        <w:numPr>
          <w:ilvl w:val="2"/>
          <w:numId w:val="5"/>
        </w:numPr>
        <w:spacing w:after="56"/>
        <w:ind w:hanging="286"/>
      </w:pPr>
      <w:r>
        <w:rPr>
          <w:rFonts w:ascii="Times New Roman" w:eastAsia="Times New Roman" w:hAnsi="Times New Roman" w:cs="Times New Roman"/>
          <w:sz w:val="24"/>
        </w:rPr>
        <w:t>zawiera błędy w obliczeniu ceny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A26C6A" w14:textId="77777777" w:rsidR="00B2202F" w:rsidRDefault="009A204F">
      <w:pPr>
        <w:numPr>
          <w:ilvl w:val="2"/>
          <w:numId w:val="5"/>
        </w:numPr>
        <w:spacing w:after="93"/>
        <w:ind w:hanging="286"/>
      </w:pPr>
      <w:r>
        <w:rPr>
          <w:rFonts w:ascii="Times New Roman" w:eastAsia="Times New Roman" w:hAnsi="Times New Roman" w:cs="Times New Roman"/>
          <w:sz w:val="24"/>
        </w:rPr>
        <w:t>jest nieważna na podstawie odrębnych przepisów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25EF49" w14:textId="77777777" w:rsidR="00B2202F" w:rsidRDefault="009A204F">
      <w:pPr>
        <w:numPr>
          <w:ilvl w:val="0"/>
          <w:numId w:val="5"/>
        </w:numPr>
        <w:spacing w:after="5" w:line="313" w:lineRule="auto"/>
        <w:ind w:hanging="283"/>
      </w:pPr>
      <w:r>
        <w:rPr>
          <w:rFonts w:ascii="Times New Roman" w:eastAsia="Times New Roman" w:hAnsi="Times New Roman" w:cs="Times New Roman"/>
          <w:sz w:val="24"/>
        </w:rPr>
        <w:t>W przypadku, gdy okaże się, że wykonawca, którego oferta została wybrana będzie uchylał się od zawarcia umowy, Zamawiający może wybrać ofertę najkorzystniejszą spośród pozostałych ofert, bez przeprowadzania ich ponownej oceny.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596FA8" w14:textId="4D4AD60F" w:rsidR="00B2202F" w:rsidRDefault="009A204F">
      <w:pPr>
        <w:spacing w:after="0"/>
        <w:ind w:left="15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02E201" w14:textId="48A51110" w:rsidR="00F775F1" w:rsidRDefault="00F775F1">
      <w:pPr>
        <w:spacing w:after="0"/>
        <w:ind w:left="1582"/>
        <w:rPr>
          <w:rFonts w:ascii="Times New Roman" w:eastAsia="Times New Roman" w:hAnsi="Times New Roman" w:cs="Times New Roman"/>
          <w:sz w:val="24"/>
        </w:rPr>
      </w:pPr>
    </w:p>
    <w:p w14:paraId="7F8C5E56" w14:textId="470C0D0A" w:rsidR="00F775F1" w:rsidRDefault="00F775F1">
      <w:pPr>
        <w:spacing w:after="0"/>
        <w:ind w:left="1582"/>
        <w:rPr>
          <w:rFonts w:ascii="Times New Roman" w:eastAsia="Times New Roman" w:hAnsi="Times New Roman" w:cs="Times New Roman"/>
          <w:sz w:val="24"/>
        </w:rPr>
      </w:pPr>
    </w:p>
    <w:p w14:paraId="345D25F4" w14:textId="7485DC00" w:rsidR="00F775F1" w:rsidRDefault="00F775F1">
      <w:pPr>
        <w:spacing w:after="0"/>
        <w:ind w:left="1582"/>
        <w:rPr>
          <w:rFonts w:ascii="Times New Roman" w:eastAsia="Times New Roman" w:hAnsi="Times New Roman" w:cs="Times New Roman"/>
          <w:sz w:val="24"/>
        </w:rPr>
      </w:pPr>
    </w:p>
    <w:p w14:paraId="4E55EE73" w14:textId="77777777" w:rsidR="00F775F1" w:rsidRDefault="00F775F1">
      <w:pPr>
        <w:spacing w:after="0"/>
        <w:ind w:left="1582"/>
      </w:pPr>
    </w:p>
    <w:p w14:paraId="761D32FB" w14:textId="77777777" w:rsidR="00B2202F" w:rsidRDefault="00957F5D">
      <w:pPr>
        <w:spacing w:after="88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9A204F">
        <w:rPr>
          <w:rFonts w:ascii="Times New Roman" w:eastAsia="Times New Roman" w:hAnsi="Times New Roman" w:cs="Times New Roman"/>
          <w:b/>
          <w:sz w:val="24"/>
        </w:rPr>
        <w:t>.Osobą do kontaktów w sprawie niniejszego postępowania jest:</w:t>
      </w:r>
      <w:r w:rsidR="009A204F">
        <w:rPr>
          <w:rFonts w:ascii="Times New Roman" w:eastAsia="Times New Roman" w:hAnsi="Times New Roman" w:cs="Times New Roman"/>
          <w:sz w:val="20"/>
        </w:rPr>
        <w:t xml:space="preserve"> </w:t>
      </w:r>
    </w:p>
    <w:p w14:paraId="5939CBCC" w14:textId="64B4E431" w:rsidR="00B2202F" w:rsidRDefault="00890AF2">
      <w:pPr>
        <w:spacing w:after="87"/>
        <w:ind w:left="137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Paweł Piasny</w:t>
      </w:r>
      <w:r w:rsidR="00F775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F775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kierownik gospodarczy</w:t>
      </w:r>
      <w:r w:rsidR="009A204F">
        <w:rPr>
          <w:rFonts w:ascii="Times New Roman" w:eastAsia="Times New Roman" w:hAnsi="Times New Roman" w:cs="Times New Roman"/>
          <w:sz w:val="24"/>
        </w:rPr>
        <w:t xml:space="preserve"> Zespołu Szkół Ponadgimnazjalnych nr </w:t>
      </w:r>
      <w:r w:rsidR="00B60419">
        <w:rPr>
          <w:rFonts w:ascii="Times New Roman" w:eastAsia="Times New Roman" w:hAnsi="Times New Roman" w:cs="Times New Roman"/>
          <w:sz w:val="24"/>
        </w:rPr>
        <w:t>6</w:t>
      </w:r>
      <w:r w:rsidR="009A204F">
        <w:rPr>
          <w:rFonts w:ascii="Times New Roman" w:eastAsia="Times New Roman" w:hAnsi="Times New Roman" w:cs="Times New Roman"/>
          <w:sz w:val="24"/>
        </w:rPr>
        <w:t xml:space="preserve"> </w:t>
      </w:r>
      <w:r w:rsidR="00F775F1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9A204F">
        <w:rPr>
          <w:rFonts w:ascii="Times New Roman" w:eastAsia="Times New Roman" w:hAnsi="Times New Roman" w:cs="Times New Roman"/>
          <w:sz w:val="24"/>
        </w:rPr>
        <w:t>w Tomaszowie Mazowieckim tel. 44</w:t>
      </w:r>
      <w:r w:rsidR="00B60419">
        <w:rPr>
          <w:rFonts w:ascii="Times New Roman" w:eastAsia="Times New Roman" w:hAnsi="Times New Roman" w:cs="Times New Roman"/>
          <w:sz w:val="24"/>
        </w:rPr>
        <w:t> </w:t>
      </w:r>
      <w:r w:rsidR="009A204F">
        <w:rPr>
          <w:rFonts w:ascii="Times New Roman" w:eastAsia="Times New Roman" w:hAnsi="Times New Roman" w:cs="Times New Roman"/>
          <w:sz w:val="24"/>
        </w:rPr>
        <w:t>72</w:t>
      </w:r>
      <w:r w:rsidR="00B60419">
        <w:rPr>
          <w:rFonts w:ascii="Times New Roman" w:eastAsia="Times New Roman" w:hAnsi="Times New Roman" w:cs="Times New Roman"/>
          <w:sz w:val="24"/>
        </w:rPr>
        <w:t>3 77 19</w:t>
      </w:r>
      <w:r w:rsidR="009A204F">
        <w:rPr>
          <w:rFonts w:ascii="Times New Roman" w:eastAsia="Times New Roman" w:hAnsi="Times New Roman" w:cs="Times New Roman"/>
          <w:sz w:val="20"/>
        </w:rPr>
        <w:t xml:space="preserve"> </w:t>
      </w:r>
    </w:p>
    <w:p w14:paraId="68E4BDC9" w14:textId="77777777" w:rsidR="00F775F1" w:rsidRDefault="00F775F1">
      <w:pPr>
        <w:spacing w:after="87"/>
        <w:ind w:left="137" w:hanging="10"/>
      </w:pPr>
    </w:p>
    <w:p w14:paraId="194C2F26" w14:textId="64194C57" w:rsidR="00B2202F" w:rsidRDefault="00F775F1" w:rsidP="00F775F1">
      <w:pPr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7F5D">
        <w:rPr>
          <w:rFonts w:ascii="Times New Roman" w:eastAsia="Times New Roman" w:hAnsi="Times New Roman" w:cs="Times New Roman"/>
          <w:b/>
          <w:sz w:val="24"/>
        </w:rPr>
        <w:t>9</w:t>
      </w:r>
      <w:r w:rsidR="009A204F">
        <w:rPr>
          <w:rFonts w:ascii="Times New Roman" w:eastAsia="Times New Roman" w:hAnsi="Times New Roman" w:cs="Times New Roman"/>
          <w:b/>
          <w:sz w:val="24"/>
        </w:rPr>
        <w:t>.</w:t>
      </w:r>
      <w:r w:rsidR="009A204F">
        <w:rPr>
          <w:rFonts w:ascii="Arial" w:eastAsia="Arial" w:hAnsi="Arial" w:cs="Arial"/>
          <w:b/>
          <w:sz w:val="24"/>
        </w:rPr>
        <w:t xml:space="preserve"> </w:t>
      </w:r>
      <w:r w:rsidR="009A204F">
        <w:rPr>
          <w:rFonts w:ascii="Times New Roman" w:eastAsia="Times New Roman" w:hAnsi="Times New Roman" w:cs="Times New Roman"/>
          <w:b/>
          <w:sz w:val="24"/>
        </w:rPr>
        <w:t xml:space="preserve">Załącznikami do niniejszego zaproszenia </w:t>
      </w:r>
      <w:r w:rsidR="009A204F">
        <w:rPr>
          <w:rFonts w:ascii="Times New Roman" w:eastAsia="Times New Roman" w:hAnsi="Times New Roman" w:cs="Times New Roman"/>
          <w:sz w:val="20"/>
        </w:rPr>
        <w:t xml:space="preserve"> </w:t>
      </w:r>
    </w:p>
    <w:p w14:paraId="1AB976B6" w14:textId="77777777" w:rsidR="00B2202F" w:rsidRDefault="009A204F" w:rsidP="00F775F1">
      <w:pPr>
        <w:spacing w:after="0" w:line="240" w:lineRule="auto"/>
        <w:ind w:left="8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0BD68B" w14:textId="77777777" w:rsidR="00B2202F" w:rsidRDefault="009A204F" w:rsidP="00F775F1">
      <w:pPr>
        <w:spacing w:after="0" w:line="24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nr 1 -  Formularz ofertowy </w:t>
      </w:r>
    </w:p>
    <w:p w14:paraId="593275B3" w14:textId="77777777" w:rsidR="00B2202F" w:rsidRDefault="009A204F" w:rsidP="00F775F1">
      <w:pPr>
        <w:spacing w:after="0" w:line="24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nr 2 – Specyfikacja techniczna </w:t>
      </w:r>
    </w:p>
    <w:p w14:paraId="7FDA40BF" w14:textId="77777777" w:rsidR="00B2202F" w:rsidRDefault="009A204F" w:rsidP="00F775F1">
      <w:pPr>
        <w:spacing w:after="0" w:line="24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nr 3 – Kosztorys ofertowy </w:t>
      </w:r>
    </w:p>
    <w:p w14:paraId="72F2CEBA" w14:textId="77777777" w:rsidR="00240CD4" w:rsidRDefault="009A204F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4 -  Wzór umowy</w:t>
      </w:r>
    </w:p>
    <w:p w14:paraId="00CF1503" w14:textId="77777777" w:rsidR="00F775F1" w:rsidRDefault="00240CD4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nr 5 </w:t>
      </w:r>
      <w:r w:rsidR="00A912C0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912C0">
        <w:rPr>
          <w:rFonts w:ascii="Times New Roman" w:eastAsia="Times New Roman" w:hAnsi="Times New Roman" w:cs="Times New Roman"/>
          <w:sz w:val="24"/>
        </w:rPr>
        <w:t>Projekt budowlany</w:t>
      </w:r>
    </w:p>
    <w:p w14:paraId="5877DC71" w14:textId="54297443" w:rsidR="00F775F1" w:rsidRDefault="00F775F1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5a –  rzut dachu</w:t>
      </w:r>
    </w:p>
    <w:p w14:paraId="67F1B2C6" w14:textId="3F639208" w:rsidR="00B2202F" w:rsidRDefault="00F775F1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</w:t>
      </w:r>
      <w:r w:rsidRPr="00F775F1">
        <w:rPr>
          <w:rFonts w:ascii="Times New Roman" w:eastAsia="Times New Roman" w:hAnsi="Times New Roman" w:cs="Times New Roman"/>
          <w:sz w:val="24"/>
          <w:szCs w:val="24"/>
        </w:rPr>
        <w:t xml:space="preserve">nr 5b - </w:t>
      </w:r>
      <w:r w:rsidR="009A204F" w:rsidRPr="00F7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rzut </w:t>
      </w:r>
      <w:r w:rsidRPr="00F775F1">
        <w:rPr>
          <w:rFonts w:ascii="Times New Roman" w:eastAsia="Times New Roman" w:hAnsi="Times New Roman" w:cs="Times New Roman"/>
          <w:sz w:val="24"/>
          <w:szCs w:val="24"/>
        </w:rPr>
        <w:t>parter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48FC3D45" w14:textId="2665224D" w:rsidR="00F775F1" w:rsidRDefault="00F775F1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5c – przekrój A-A</w:t>
      </w:r>
    </w:p>
    <w:p w14:paraId="10E19F05" w14:textId="3A9E3B63" w:rsidR="00490697" w:rsidRDefault="00490697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359241F" w14:textId="6DCBAD53" w:rsidR="00490697" w:rsidRDefault="00490697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39C530DB" w14:textId="41B6CC10" w:rsidR="00490697" w:rsidRPr="00F775F1" w:rsidRDefault="00490697" w:rsidP="00F775F1">
      <w:pPr>
        <w:spacing w:after="0" w:line="240" w:lineRule="auto"/>
        <w:ind w:left="13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Magdalena Fałek – dyrektor szkoły</w:t>
      </w:r>
    </w:p>
    <w:p w14:paraId="110B4937" w14:textId="79047A6D" w:rsidR="00B50BE8" w:rsidRPr="00F775F1" w:rsidRDefault="00B50BE8">
      <w:pPr>
        <w:spacing w:after="56"/>
        <w:ind w:left="13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449C229" w14:textId="2CAA6EFF" w:rsidR="00B50BE8" w:rsidRDefault="00B50BE8" w:rsidP="00F775F1">
      <w:pPr>
        <w:spacing w:after="56"/>
        <w:rPr>
          <w:rFonts w:ascii="Times New Roman" w:eastAsia="Times New Roman" w:hAnsi="Times New Roman" w:cs="Times New Roman"/>
          <w:sz w:val="20"/>
        </w:rPr>
      </w:pPr>
    </w:p>
    <w:p w14:paraId="2170E6C9" w14:textId="77777777" w:rsidR="00B50BE8" w:rsidRDefault="00B50BE8">
      <w:pPr>
        <w:spacing w:after="56"/>
        <w:ind w:left="137" w:hanging="10"/>
      </w:pPr>
    </w:p>
    <w:sectPr w:rsidR="00B50BE8" w:rsidSect="00F775F1">
      <w:footerReference w:type="even" r:id="rId7"/>
      <w:footerReference w:type="default" r:id="rId8"/>
      <w:footerReference w:type="first" r:id="rId9"/>
      <w:pgSz w:w="11906" w:h="16838"/>
      <w:pgMar w:top="851" w:right="1272" w:bottom="889" w:left="1277" w:header="708" w:footer="5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22A0" w14:textId="77777777" w:rsidR="00B03609" w:rsidRDefault="00B03609">
      <w:pPr>
        <w:spacing w:after="0" w:line="240" w:lineRule="auto"/>
      </w:pPr>
      <w:r>
        <w:separator/>
      </w:r>
    </w:p>
  </w:endnote>
  <w:endnote w:type="continuationSeparator" w:id="0">
    <w:p w14:paraId="03EC89AE" w14:textId="77777777" w:rsidR="00B03609" w:rsidRDefault="00B0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7902" w14:textId="77777777" w:rsidR="00B2202F" w:rsidRDefault="009A204F">
    <w:pPr>
      <w:spacing w:after="0"/>
      <w:ind w:lef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03609">
      <w:fldChar w:fldCharType="begin"/>
    </w:r>
    <w:r w:rsidR="00B03609">
      <w:instrText xml:space="preserve"> NUMPAGES   \* MERGEFORMAT </w:instrText>
    </w:r>
    <w:r w:rsidR="00B03609">
      <w:fldChar w:fldCharType="separate"/>
    </w:r>
    <w:r w:rsidR="00E90F02" w:rsidRPr="00E90F02">
      <w:rPr>
        <w:rFonts w:ascii="Times New Roman" w:eastAsia="Times New Roman" w:hAnsi="Times New Roman" w:cs="Times New Roman"/>
        <w:noProof/>
        <w:sz w:val="20"/>
      </w:rPr>
      <w:t>3</w:t>
    </w:r>
    <w:r w:rsidR="00B03609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5F7C" w14:textId="77777777" w:rsidR="00B2202F" w:rsidRDefault="009A204F">
    <w:pPr>
      <w:spacing w:after="0"/>
      <w:ind w:lef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F02" w:rsidRPr="00E90F02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03609">
      <w:fldChar w:fldCharType="begin"/>
    </w:r>
    <w:r w:rsidR="00B03609">
      <w:instrText xml:space="preserve"> NUMPAGES   \* MERGEFORMAT </w:instrText>
    </w:r>
    <w:r w:rsidR="00B03609">
      <w:fldChar w:fldCharType="separate"/>
    </w:r>
    <w:r w:rsidR="00E90F02" w:rsidRPr="00E90F02">
      <w:rPr>
        <w:rFonts w:ascii="Times New Roman" w:eastAsia="Times New Roman" w:hAnsi="Times New Roman" w:cs="Times New Roman"/>
        <w:noProof/>
        <w:sz w:val="20"/>
      </w:rPr>
      <w:t>3</w:t>
    </w:r>
    <w:r w:rsidR="00B03609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06F2" w14:textId="77777777" w:rsidR="00B2202F" w:rsidRDefault="009A204F">
    <w:pPr>
      <w:spacing w:after="0"/>
      <w:ind w:lef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03609">
      <w:fldChar w:fldCharType="begin"/>
    </w:r>
    <w:r w:rsidR="00B03609">
      <w:instrText xml:space="preserve"> NUMPAGES   \* MERGEFORMAT </w:instrText>
    </w:r>
    <w:r w:rsidR="00B03609">
      <w:fldChar w:fldCharType="separate"/>
    </w:r>
    <w:r w:rsidR="00E90F02" w:rsidRPr="00E90F02">
      <w:rPr>
        <w:rFonts w:ascii="Times New Roman" w:eastAsia="Times New Roman" w:hAnsi="Times New Roman" w:cs="Times New Roman"/>
        <w:noProof/>
        <w:sz w:val="20"/>
      </w:rPr>
      <w:t>3</w:t>
    </w:r>
    <w:r w:rsidR="00B03609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173C" w14:textId="77777777" w:rsidR="00B03609" w:rsidRDefault="00B03609">
      <w:pPr>
        <w:spacing w:after="0" w:line="240" w:lineRule="auto"/>
      </w:pPr>
      <w:r>
        <w:separator/>
      </w:r>
    </w:p>
  </w:footnote>
  <w:footnote w:type="continuationSeparator" w:id="0">
    <w:p w14:paraId="11115D82" w14:textId="77777777" w:rsidR="00B03609" w:rsidRDefault="00B0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A571A"/>
    <w:multiLevelType w:val="hybridMultilevel"/>
    <w:tmpl w:val="CCC8CE4E"/>
    <w:lvl w:ilvl="0" w:tplc="03784EE4">
      <w:start w:val="5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0517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E1EBE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AAB1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E6E4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C6606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646F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AC682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A248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10C78"/>
    <w:multiLevelType w:val="hybridMultilevel"/>
    <w:tmpl w:val="34AE5CF0"/>
    <w:lvl w:ilvl="0" w:tplc="C778FBC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A5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8E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5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0F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E7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EB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C4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2E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90CD3"/>
    <w:multiLevelType w:val="hybridMultilevel"/>
    <w:tmpl w:val="623C1CD2"/>
    <w:lvl w:ilvl="0" w:tplc="E7FC6EE8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761B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3450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4AA9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CC9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C433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3C2D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44F9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8C2F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11090"/>
    <w:multiLevelType w:val="hybridMultilevel"/>
    <w:tmpl w:val="498265C6"/>
    <w:lvl w:ilvl="0" w:tplc="EE9206A8">
      <w:start w:val="6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28A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229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266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1F8E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721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E40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B88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4E2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446D7"/>
    <w:multiLevelType w:val="hybridMultilevel"/>
    <w:tmpl w:val="F2FE9338"/>
    <w:lvl w:ilvl="0" w:tplc="56822B4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83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7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051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4A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C0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EE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2F"/>
    <w:rsid w:val="000502CA"/>
    <w:rsid w:val="001C7B2E"/>
    <w:rsid w:val="001F4C23"/>
    <w:rsid w:val="00222099"/>
    <w:rsid w:val="00240CD4"/>
    <w:rsid w:val="002A533B"/>
    <w:rsid w:val="002C1C66"/>
    <w:rsid w:val="002C573B"/>
    <w:rsid w:val="003C1A65"/>
    <w:rsid w:val="0047580F"/>
    <w:rsid w:val="00490697"/>
    <w:rsid w:val="004B288D"/>
    <w:rsid w:val="00504A13"/>
    <w:rsid w:val="00546C42"/>
    <w:rsid w:val="005D6FA4"/>
    <w:rsid w:val="00636210"/>
    <w:rsid w:val="006401DF"/>
    <w:rsid w:val="006B0A8F"/>
    <w:rsid w:val="006B367F"/>
    <w:rsid w:val="00723989"/>
    <w:rsid w:val="0081511C"/>
    <w:rsid w:val="00890AF2"/>
    <w:rsid w:val="008B26D5"/>
    <w:rsid w:val="009431B7"/>
    <w:rsid w:val="00957F5D"/>
    <w:rsid w:val="009A1DC9"/>
    <w:rsid w:val="009A204F"/>
    <w:rsid w:val="00A20436"/>
    <w:rsid w:val="00A853F6"/>
    <w:rsid w:val="00A912C0"/>
    <w:rsid w:val="00B03609"/>
    <w:rsid w:val="00B2202F"/>
    <w:rsid w:val="00B50BE8"/>
    <w:rsid w:val="00B50ECF"/>
    <w:rsid w:val="00B60419"/>
    <w:rsid w:val="00DF3BB9"/>
    <w:rsid w:val="00E90F02"/>
    <w:rsid w:val="00EA7442"/>
    <w:rsid w:val="00F12D81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91D7"/>
  <w15:docId w15:val="{A67B714B-F5D6-4963-A4DB-2A15B82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142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0F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w postępowaniu: Przebudowa budynku Szkoły Podstawowej im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w postępowaniu: Przebudowa budynku Szkoły Podstawowej im</dc:title>
  <dc:subject/>
  <dc:creator>Niestój</dc:creator>
  <cp:keywords/>
  <cp:lastModifiedBy>Małgorzata Rybak</cp:lastModifiedBy>
  <cp:revision>26</cp:revision>
  <cp:lastPrinted>2020-07-16T06:54:00Z</cp:lastPrinted>
  <dcterms:created xsi:type="dcterms:W3CDTF">2020-06-26T09:36:00Z</dcterms:created>
  <dcterms:modified xsi:type="dcterms:W3CDTF">2020-07-16T13:03:00Z</dcterms:modified>
</cp:coreProperties>
</file>